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AD" w:rsidRDefault="00F649AD" w:rsidP="00F649AD">
      <w:pPr>
        <w:pStyle w:val="Web"/>
        <w:spacing w:before="0" w:beforeAutospacing="0" w:after="0" w:afterAutospacing="0"/>
        <w:jc w:val="center"/>
        <w:rPr>
          <w:rFonts w:ascii="Times" w:hAnsi="Times" w:cs="Times"/>
          <w:color w:val="000000"/>
          <w:sz w:val="28"/>
          <w:szCs w:val="28"/>
        </w:rPr>
      </w:pPr>
      <w:r>
        <w:rPr>
          <w:rFonts w:ascii="Times" w:hAnsi="Times" w:cs="Times"/>
          <w:noProof/>
          <w:color w:val="000000"/>
          <w:sz w:val="28"/>
          <w:szCs w:val="28"/>
        </w:rPr>
        <w:drawing>
          <wp:inline distT="0" distB="0" distL="0" distR="0">
            <wp:extent cx="502920" cy="5029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VLIMA.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10800000" flipH="1" flipV="1">
                      <a:off x="0" y="0"/>
                      <a:ext cx="513012" cy="513012"/>
                    </a:xfrm>
                    <a:prstGeom prst="rect">
                      <a:avLst/>
                    </a:prstGeom>
                    <a:noFill/>
                    <a:ln>
                      <a:noFill/>
                    </a:ln>
                  </pic:spPr>
                </pic:pic>
              </a:graphicData>
            </a:graphic>
          </wp:inline>
        </w:drawing>
      </w:r>
    </w:p>
    <w:p w:rsidR="00F649AD" w:rsidRPr="00DF0BE4" w:rsidRDefault="00F649AD" w:rsidP="000327BC">
      <w:pPr>
        <w:pStyle w:val="Web"/>
        <w:spacing w:before="0" w:beforeAutospacing="0" w:after="0" w:afterAutospacing="0"/>
        <w:jc w:val="center"/>
        <w:rPr>
          <w:rFonts w:ascii="MgByzantine UC Pol" w:hAnsi="MgByzantine UC Pol" w:cs="Times"/>
          <w:color w:val="000000"/>
          <w:sz w:val="18"/>
          <w:szCs w:val="28"/>
        </w:rPr>
      </w:pPr>
      <w:r w:rsidRPr="00DF0BE4">
        <w:rPr>
          <w:rFonts w:ascii="MgByzantine UC Pol" w:hAnsi="MgByzantine UC Pol" w:cs="Times"/>
          <w:color w:val="000000"/>
          <w:sz w:val="18"/>
          <w:szCs w:val="28"/>
        </w:rPr>
        <w:t>ΙΕΡΑ ΜΗΤΡΟΠΟΛΙΣ</w:t>
      </w:r>
    </w:p>
    <w:p w:rsidR="00F649AD" w:rsidRPr="00DF0BE4" w:rsidRDefault="00F649AD" w:rsidP="000327BC">
      <w:pPr>
        <w:pStyle w:val="Web"/>
        <w:spacing w:before="0" w:beforeAutospacing="0" w:after="0" w:afterAutospacing="0"/>
        <w:jc w:val="center"/>
        <w:rPr>
          <w:rFonts w:ascii="MgByzantine UC Pol" w:hAnsi="MgByzantine UC Pol" w:cs="Times"/>
          <w:color w:val="000000"/>
          <w:sz w:val="18"/>
          <w:szCs w:val="28"/>
        </w:rPr>
      </w:pPr>
      <w:r w:rsidRPr="00DF0BE4">
        <w:rPr>
          <w:rFonts w:ascii="MgByzantine UC Pol" w:hAnsi="MgByzantine UC Pol" w:cs="Times"/>
          <w:color w:val="000000"/>
          <w:sz w:val="18"/>
          <w:szCs w:val="28"/>
        </w:rPr>
        <w:t>ΘΕΣΣΑΛΙΩΤΙΔΟΣ ΚΑΙ ΦΑΝΑΡΙΟΦΕΡΣΑΛΩΝ</w:t>
      </w:r>
    </w:p>
    <w:p w:rsidR="00DF0BE4" w:rsidRPr="006F34CF" w:rsidRDefault="00DF0BE4" w:rsidP="006F34CF">
      <w:pPr>
        <w:spacing w:after="0" w:line="240" w:lineRule="auto"/>
        <w:jc w:val="center"/>
        <w:rPr>
          <w:sz w:val="20"/>
        </w:rPr>
      </w:pPr>
      <w:r w:rsidRPr="006F34CF">
        <w:rPr>
          <w:sz w:val="20"/>
        </w:rPr>
        <w:t>Μητροπολίτου Ἰεζεκιὴλ 30  ▪</w:t>
      </w:r>
      <w:r w:rsidRPr="006F34CF">
        <w:rPr>
          <w:b/>
          <w:sz w:val="20"/>
        </w:rPr>
        <w:t xml:space="preserve">  Τ.Θ.</w:t>
      </w:r>
      <w:r w:rsidRPr="006F34CF">
        <w:rPr>
          <w:sz w:val="20"/>
        </w:rPr>
        <w:t xml:space="preserve"> 244  ▪  </w:t>
      </w:r>
      <w:r w:rsidRPr="006F34CF">
        <w:rPr>
          <w:b/>
          <w:sz w:val="20"/>
        </w:rPr>
        <w:t>Τ.Κ.</w:t>
      </w:r>
      <w:r w:rsidRPr="006F34CF">
        <w:rPr>
          <w:sz w:val="20"/>
        </w:rPr>
        <w:t xml:space="preserve"> 431 01</w:t>
      </w:r>
    </w:p>
    <w:p w:rsidR="00DF0BE4" w:rsidRPr="006F34CF" w:rsidRDefault="00DF0BE4" w:rsidP="006F34CF">
      <w:pPr>
        <w:spacing w:after="0" w:line="240" w:lineRule="auto"/>
        <w:jc w:val="center"/>
        <w:rPr>
          <w:sz w:val="20"/>
          <w:lang w:val="en-US"/>
        </w:rPr>
      </w:pPr>
      <w:r w:rsidRPr="006F34CF">
        <w:rPr>
          <w:b/>
          <w:sz w:val="20"/>
        </w:rPr>
        <w:t>ΤΗΛ</w:t>
      </w:r>
      <w:r w:rsidRPr="006F34CF">
        <w:rPr>
          <w:b/>
          <w:sz w:val="20"/>
          <w:lang w:val="en-US"/>
        </w:rPr>
        <w:t>.</w:t>
      </w:r>
      <w:r w:rsidRPr="006F34CF">
        <w:rPr>
          <w:sz w:val="20"/>
          <w:lang w:val="en-US"/>
        </w:rPr>
        <w:t xml:space="preserve"> 24410-75.010  ▪  </w:t>
      </w:r>
      <w:r w:rsidRPr="006F34CF">
        <w:rPr>
          <w:b/>
          <w:sz w:val="20"/>
          <w:lang w:val="en-US"/>
        </w:rPr>
        <w:t>FAX</w:t>
      </w:r>
      <w:r w:rsidRPr="006F34CF">
        <w:rPr>
          <w:sz w:val="20"/>
          <w:lang w:val="en-US"/>
        </w:rPr>
        <w:t xml:space="preserve"> 24410-22.968</w:t>
      </w:r>
    </w:p>
    <w:p w:rsidR="00DF0BE4" w:rsidRPr="006F34CF" w:rsidRDefault="00DF0BE4" w:rsidP="006F34CF">
      <w:pPr>
        <w:spacing w:after="0" w:line="240" w:lineRule="auto"/>
        <w:jc w:val="center"/>
        <w:rPr>
          <w:sz w:val="20"/>
          <w:lang w:val="en-US"/>
        </w:rPr>
      </w:pPr>
      <w:r w:rsidRPr="006F34CF">
        <w:rPr>
          <w:sz w:val="20"/>
          <w:lang w:val="en-US"/>
        </w:rPr>
        <w:t xml:space="preserve">www.imthf.gr  ▪  </w:t>
      </w:r>
      <w:r w:rsidRPr="006F34CF">
        <w:rPr>
          <w:b/>
          <w:sz w:val="20"/>
          <w:lang w:val="en-US"/>
        </w:rPr>
        <w:t>e-mail:</w:t>
      </w:r>
      <w:r w:rsidRPr="006F34CF">
        <w:rPr>
          <w:sz w:val="20"/>
          <w:lang w:val="en-US"/>
        </w:rPr>
        <w:t xml:space="preserve"> info@imthf.gr</w:t>
      </w:r>
    </w:p>
    <w:p w:rsidR="00F649AD" w:rsidRPr="006F34CF" w:rsidRDefault="00DF0BE4" w:rsidP="00EC7315">
      <w:pPr>
        <w:spacing w:after="0" w:line="240" w:lineRule="auto"/>
        <w:jc w:val="center"/>
        <w:rPr>
          <w:sz w:val="18"/>
        </w:rPr>
      </w:pPr>
      <w:r w:rsidRPr="006F34CF">
        <w:rPr>
          <w:sz w:val="18"/>
        </w:rPr>
        <w:t>ΚΑΡΔΙΤΣΑ</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Για το Δελτίο Τύπου και για κάθε σχετική πληροφορία </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οι ενδιαφερόμενοι μπορούν να απευθύνονται </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στο Γραφείο Τύπου της Ιεράς Μητροπόλεως, </w:t>
      </w:r>
    </w:p>
    <w:p w:rsidR="00F649AD" w:rsidRPr="006F34CF" w:rsidRDefault="00F649AD" w:rsidP="00EC7315">
      <w:pPr>
        <w:spacing w:line="240" w:lineRule="auto"/>
        <w:jc w:val="center"/>
        <w:rPr>
          <w:rFonts w:eastAsia="Times New Roman" w:cs="Times New Roman"/>
          <w:sz w:val="18"/>
          <w:szCs w:val="24"/>
          <w:lang w:eastAsia="el-GR"/>
        </w:rPr>
      </w:pPr>
      <w:r w:rsidRPr="006F34CF">
        <w:rPr>
          <w:rFonts w:cs="Times"/>
          <w:b/>
          <w:color w:val="000000"/>
          <w:sz w:val="20"/>
          <w:szCs w:val="28"/>
        </w:rPr>
        <w:t>ΤΗΛ.</w:t>
      </w:r>
      <w:r w:rsidRPr="006F34CF">
        <w:rPr>
          <w:rFonts w:cs="Times"/>
          <w:color w:val="000000"/>
          <w:sz w:val="20"/>
          <w:szCs w:val="28"/>
        </w:rPr>
        <w:t xml:space="preserve"> 24410-72.263</w:t>
      </w:r>
    </w:p>
    <w:p w:rsidR="00F649AD" w:rsidRPr="00342CEF" w:rsidRDefault="00F65D3C" w:rsidP="00DF7612">
      <w:pPr>
        <w:pStyle w:val="Web"/>
        <w:spacing w:before="0" w:beforeAutospacing="0"/>
        <w:jc w:val="right"/>
        <w:rPr>
          <w:rFonts w:ascii="Palatino Linotype" w:hAnsi="Palatino Linotype" w:cs="Times"/>
          <w:color w:val="000000"/>
        </w:rPr>
      </w:pPr>
      <w:r>
        <w:rPr>
          <w:rFonts w:ascii="Palatino Linotype" w:hAnsi="Palatino Linotype" w:cs="Times"/>
          <w:color w:val="000000"/>
        </w:rPr>
        <w:t xml:space="preserve">Καρδίτσα </w:t>
      </w:r>
      <w:r w:rsidR="00743D4D">
        <w:rPr>
          <w:rFonts w:ascii="Palatino Linotype" w:hAnsi="Palatino Linotype" w:cs="Times"/>
          <w:color w:val="000000"/>
        </w:rPr>
        <w:t>30</w:t>
      </w:r>
      <w:r w:rsidR="0031241A">
        <w:rPr>
          <w:rFonts w:ascii="Palatino Linotype" w:hAnsi="Palatino Linotype" w:cs="Times"/>
          <w:color w:val="000000"/>
        </w:rPr>
        <w:t xml:space="preserve"> Απριλίου</w:t>
      </w:r>
      <w:r w:rsidR="00AA1D8E">
        <w:rPr>
          <w:rFonts w:ascii="Palatino Linotype" w:hAnsi="Palatino Linotype" w:cs="Times"/>
          <w:color w:val="000000"/>
        </w:rPr>
        <w:t xml:space="preserve"> 202</w:t>
      </w:r>
      <w:r w:rsidR="00203033">
        <w:rPr>
          <w:rFonts w:ascii="Palatino Linotype" w:hAnsi="Palatino Linotype" w:cs="Times"/>
          <w:color w:val="000000"/>
        </w:rPr>
        <w:t>6</w:t>
      </w:r>
    </w:p>
    <w:p w:rsidR="00717AD4" w:rsidRDefault="00F649AD" w:rsidP="00717AD4">
      <w:pPr>
        <w:pStyle w:val="Web"/>
        <w:spacing w:before="0" w:beforeAutospacing="0" w:after="240" w:afterAutospacing="0"/>
        <w:jc w:val="center"/>
        <w:rPr>
          <w:rFonts w:ascii="Palatino Linotype" w:hAnsi="Palatino Linotype" w:cs="Times"/>
          <w:b/>
          <w:color w:val="000000"/>
        </w:rPr>
      </w:pPr>
      <w:r w:rsidRPr="00E761DF">
        <w:rPr>
          <w:rFonts w:ascii="Palatino Linotype" w:hAnsi="Palatino Linotype" w:cs="Times"/>
          <w:b/>
          <w:color w:val="000000"/>
        </w:rPr>
        <w:t>ΔΕΛΤΙΟ ΤΥΠΟΥ</w:t>
      </w:r>
    </w:p>
    <w:p w:rsidR="00743D4D" w:rsidRPr="00743D4D" w:rsidRDefault="00743D4D" w:rsidP="00743D4D">
      <w:pPr>
        <w:pStyle w:val="Web"/>
        <w:spacing w:before="0" w:beforeAutospacing="0" w:after="120" w:afterAutospacing="0"/>
        <w:ind w:firstLine="720"/>
        <w:jc w:val="both"/>
        <w:rPr>
          <w:rFonts w:ascii="Palatino Linotype" w:hAnsi="Palatino Linotype" w:cs="Times"/>
          <w:bCs/>
          <w:color w:val="000000"/>
        </w:rPr>
      </w:pPr>
      <w:r>
        <w:rPr>
          <w:rFonts w:ascii="Palatino Linotype" w:hAnsi="Palatino Linotype" w:cs="Times"/>
          <w:b/>
          <w:color w:val="000000"/>
        </w:rPr>
        <w:t xml:space="preserve">Ο Σεβασμιώτατος Μητροπολίτης μας κ. Τιμόθεος, </w:t>
      </w:r>
      <w:r w:rsidRPr="00743D4D">
        <w:rPr>
          <w:rFonts w:ascii="Palatino Linotype" w:hAnsi="Palatino Linotype" w:cs="Times"/>
          <w:bCs/>
          <w:color w:val="000000"/>
          <w:u w:val="single"/>
        </w:rPr>
        <w:t>την Παρασκευή 1 Μαΐου 2026 και ώρα 7:30΄μ.μ.</w:t>
      </w:r>
      <w:r>
        <w:rPr>
          <w:rFonts w:ascii="Palatino Linotype" w:hAnsi="Palatino Linotype" w:cs="Times"/>
          <w:bCs/>
          <w:color w:val="000000"/>
        </w:rPr>
        <w:t xml:space="preserve">, </w:t>
      </w:r>
      <w:r w:rsidRPr="00743D4D">
        <w:rPr>
          <w:rFonts w:ascii="Palatino Linotype" w:hAnsi="Palatino Linotype" w:cs="Times"/>
          <w:bCs/>
          <w:color w:val="000000"/>
        </w:rPr>
        <w:t xml:space="preserve">θα χοροστατήσει στην ακολουθία του Εσπερινού, επί τη ιερά μνήμη του εν αγίοις πατρός ημών Αθανασίου αρχιεπισκόπου Αλεξανδρείας, στον Ιερό Ναό Αγίου Αθανασίου Τ.Κ. </w:t>
      </w:r>
      <w:r>
        <w:rPr>
          <w:rFonts w:ascii="Palatino Linotype" w:hAnsi="Palatino Linotype" w:cs="Times"/>
          <w:bCs/>
          <w:color w:val="000000"/>
        </w:rPr>
        <w:t>Προαστίου</w:t>
      </w:r>
      <w:r w:rsidRPr="00743D4D">
        <w:rPr>
          <w:rFonts w:ascii="Palatino Linotype" w:hAnsi="Palatino Linotype" w:cs="Times"/>
          <w:bCs/>
          <w:color w:val="000000"/>
        </w:rPr>
        <w:t>.</w:t>
      </w:r>
    </w:p>
    <w:p w:rsidR="00743D4D" w:rsidRDefault="00743D4D" w:rsidP="00743D4D">
      <w:pPr>
        <w:pStyle w:val="Web"/>
        <w:spacing w:before="0" w:beforeAutospacing="0" w:after="120" w:afterAutospacing="0"/>
        <w:ind w:firstLine="720"/>
        <w:jc w:val="both"/>
        <w:rPr>
          <w:rFonts w:ascii="Palatino Linotype" w:hAnsi="Palatino Linotype" w:cs="Times"/>
          <w:bCs/>
          <w:color w:val="000000"/>
        </w:rPr>
      </w:pPr>
      <w:r w:rsidRPr="00743D4D">
        <w:rPr>
          <w:rFonts w:ascii="Palatino Linotype" w:hAnsi="Palatino Linotype" w:cs="Times"/>
          <w:bCs/>
          <w:color w:val="000000"/>
          <w:u w:val="single"/>
        </w:rPr>
        <w:t>Το Σάββατο 2 Μαΐου</w:t>
      </w:r>
      <w:r w:rsidRPr="00743D4D">
        <w:rPr>
          <w:rFonts w:ascii="Palatino Linotype" w:hAnsi="Palatino Linotype" w:cs="Times"/>
          <w:bCs/>
          <w:color w:val="000000"/>
        </w:rPr>
        <w:t>, θα χοροστατήσει στην ακολουθία του Όρθρου και θα τελέσει τη Θεία Λειτουργία στον Ιερό Ναό Αγίου Αθανασίου Ρουμ Παλαμά.</w:t>
      </w:r>
    </w:p>
    <w:p w:rsidR="00743D4D" w:rsidRPr="00743D4D" w:rsidRDefault="00743D4D" w:rsidP="00743D4D">
      <w:pPr>
        <w:pStyle w:val="Web"/>
        <w:spacing w:before="0" w:beforeAutospacing="0" w:after="120" w:afterAutospacing="0"/>
        <w:ind w:firstLine="720"/>
        <w:jc w:val="both"/>
        <w:rPr>
          <w:rFonts w:ascii="Palatino Linotype" w:hAnsi="Palatino Linotype" w:cs="Times"/>
          <w:bCs/>
          <w:color w:val="000000"/>
        </w:rPr>
      </w:pPr>
      <w:r>
        <w:rPr>
          <w:rFonts w:ascii="Palatino Linotype" w:hAnsi="Palatino Linotype" w:cs="Times"/>
          <w:bCs/>
          <w:color w:val="000000"/>
        </w:rPr>
        <w:t>Κατά τη διάρκεια της Θείας Λειτουργίας θα τελέσει την εις Πρεσβύτερον χειροτονία του Διακόνου Δημητρίου Κατσομήτρου.</w:t>
      </w:r>
    </w:p>
    <w:p w:rsidR="00396005" w:rsidRDefault="00743D4D" w:rsidP="00743D4D">
      <w:pPr>
        <w:pStyle w:val="Web"/>
        <w:spacing w:before="0" w:beforeAutospacing="0" w:after="120" w:afterAutospacing="0"/>
        <w:ind w:firstLine="720"/>
        <w:jc w:val="both"/>
        <w:rPr>
          <w:rFonts w:ascii="Palatino Linotype" w:hAnsi="Palatino Linotype" w:cs="Times"/>
          <w:bCs/>
          <w:color w:val="000000"/>
        </w:rPr>
      </w:pPr>
      <w:r w:rsidRPr="00743D4D">
        <w:rPr>
          <w:rFonts w:ascii="Palatino Linotype" w:hAnsi="Palatino Linotype" w:cs="Times"/>
          <w:bCs/>
          <w:color w:val="000000"/>
        </w:rPr>
        <w:t xml:space="preserve">Ακολούθως, θα προστεί της Λιτανείας της ιεράς εικόνος του Αγίου. </w:t>
      </w:r>
    </w:p>
    <w:p w:rsidR="00743D4D" w:rsidRDefault="00743D4D" w:rsidP="00743D4D">
      <w:pPr>
        <w:pStyle w:val="Web"/>
        <w:spacing w:before="0" w:beforeAutospacing="0" w:after="120" w:afterAutospacing="0"/>
        <w:ind w:firstLine="720"/>
        <w:jc w:val="both"/>
        <w:rPr>
          <w:rFonts w:ascii="Palatino Linotype" w:hAnsi="Palatino Linotype" w:cs="Times"/>
          <w:bCs/>
          <w:color w:val="000000"/>
        </w:rPr>
      </w:pPr>
      <w:r w:rsidRPr="00743D4D">
        <w:rPr>
          <w:rFonts w:ascii="Palatino Linotype" w:hAnsi="Palatino Linotype" w:cs="Times"/>
          <w:bCs/>
          <w:color w:val="000000"/>
        </w:rPr>
        <w:t>Ο Άγιος Αθανάσιος είναι ο πολιούχος της πόλεως Παλαμά.</w:t>
      </w:r>
    </w:p>
    <w:p w:rsidR="00743D4D" w:rsidRDefault="00743D4D" w:rsidP="00743D4D">
      <w:pPr>
        <w:pStyle w:val="Web"/>
        <w:spacing w:before="0" w:beforeAutospacing="0" w:after="120" w:afterAutospacing="0"/>
        <w:jc w:val="center"/>
        <w:rPr>
          <w:rFonts w:ascii="Palatino Linotype" w:hAnsi="Palatino Linotype" w:cs="Times"/>
          <w:bCs/>
          <w:color w:val="000000"/>
        </w:rPr>
      </w:pPr>
      <w:r>
        <w:rPr>
          <w:rFonts w:ascii="Palatino Linotype" w:hAnsi="Palatino Linotype" w:cs="Times"/>
          <w:bCs/>
          <w:color w:val="000000"/>
        </w:rPr>
        <w:t>***</w:t>
      </w:r>
    </w:p>
    <w:p w:rsidR="00743D4D" w:rsidRDefault="00743D4D" w:rsidP="00A11F4F">
      <w:pPr>
        <w:pStyle w:val="Web"/>
        <w:spacing w:before="0" w:beforeAutospacing="0" w:after="120" w:afterAutospacing="0"/>
        <w:ind w:firstLine="720"/>
        <w:jc w:val="both"/>
        <w:rPr>
          <w:rFonts w:ascii="Palatino Linotype" w:hAnsi="Palatino Linotype" w:cs="Times"/>
          <w:bCs/>
          <w:color w:val="000000"/>
        </w:rPr>
      </w:pPr>
      <w:r w:rsidRPr="00A11F4F">
        <w:rPr>
          <w:rFonts w:ascii="Palatino Linotype" w:hAnsi="Palatino Linotype" w:cs="Times"/>
          <w:b/>
          <w:color w:val="000000"/>
        </w:rPr>
        <w:t>Ο Πανοσιολογιώτατος Αρχιμανδρίτης π. Αμφιλόχιος Παπανδρέου</w:t>
      </w:r>
      <w:r>
        <w:rPr>
          <w:rFonts w:ascii="Palatino Linotype" w:hAnsi="Palatino Linotype" w:cs="Times"/>
          <w:bCs/>
          <w:color w:val="000000"/>
        </w:rPr>
        <w:t xml:space="preserve">, </w:t>
      </w:r>
      <w:r w:rsidR="00A11F4F">
        <w:rPr>
          <w:rFonts w:ascii="Palatino Linotype" w:hAnsi="Palatino Linotype" w:cs="Times"/>
          <w:bCs/>
          <w:color w:val="000000"/>
        </w:rPr>
        <w:t xml:space="preserve">Πρωτοσύγκελλος της Ιεράς μας Μητροπόλεως, </w:t>
      </w:r>
      <w:r w:rsidR="00A11F4F" w:rsidRPr="00A11F4F">
        <w:rPr>
          <w:rFonts w:ascii="Palatino Linotype" w:hAnsi="Palatino Linotype" w:cs="Times"/>
          <w:bCs/>
          <w:color w:val="000000"/>
          <w:u w:val="single"/>
        </w:rPr>
        <w:t>την Παρασκευή 1 Μαΐου και ώρα 7:00΄μ.μ.</w:t>
      </w:r>
      <w:r w:rsidR="00A11F4F">
        <w:rPr>
          <w:rFonts w:ascii="Palatino Linotype" w:hAnsi="Palatino Linotype" w:cs="Times"/>
          <w:bCs/>
          <w:color w:val="000000"/>
        </w:rPr>
        <w:t>, θα προστεί της ακολουθίας του Εσπερινού στον Ιερό Ναό Αγίου Αθανασίου Τ.Κ. Μικρού Βουνού.</w:t>
      </w:r>
    </w:p>
    <w:p w:rsidR="00A11F4F" w:rsidRDefault="00A11F4F" w:rsidP="00A11F4F">
      <w:pPr>
        <w:pStyle w:val="Web"/>
        <w:spacing w:before="0" w:beforeAutospacing="0" w:after="120" w:afterAutospacing="0"/>
        <w:jc w:val="center"/>
        <w:rPr>
          <w:rFonts w:ascii="Palatino Linotype" w:hAnsi="Palatino Linotype" w:cs="Times"/>
          <w:bCs/>
          <w:color w:val="000000"/>
        </w:rPr>
      </w:pPr>
      <w:r>
        <w:rPr>
          <w:rFonts w:ascii="Palatino Linotype" w:hAnsi="Palatino Linotype" w:cs="Times"/>
          <w:bCs/>
          <w:color w:val="000000"/>
        </w:rPr>
        <w:t>***</w:t>
      </w:r>
    </w:p>
    <w:p w:rsidR="00A11F4F" w:rsidRDefault="00A11F4F" w:rsidP="00A11F4F">
      <w:pPr>
        <w:pStyle w:val="Web"/>
        <w:spacing w:before="0" w:beforeAutospacing="0" w:after="120" w:afterAutospacing="0"/>
        <w:ind w:firstLine="720"/>
        <w:jc w:val="both"/>
        <w:rPr>
          <w:rFonts w:ascii="Palatino Linotype" w:hAnsi="Palatino Linotype" w:cs="Times"/>
          <w:bCs/>
          <w:color w:val="000000"/>
        </w:rPr>
      </w:pPr>
      <w:r w:rsidRPr="00A11F4F">
        <w:rPr>
          <w:rFonts w:ascii="Palatino Linotype" w:hAnsi="Palatino Linotype" w:cs="Times"/>
          <w:b/>
          <w:color w:val="000000"/>
        </w:rPr>
        <w:t>Ο Αιδεσιμολογιώτατος Πρωτοπρεσβύτερος π. Θωμάς Κάιας</w:t>
      </w:r>
      <w:r>
        <w:rPr>
          <w:rFonts w:ascii="Palatino Linotype" w:hAnsi="Palatino Linotype" w:cs="Times"/>
          <w:bCs/>
          <w:color w:val="000000"/>
        </w:rPr>
        <w:t xml:space="preserve">, Γενικός Αρχιερατικός Επίτροπος της Ιεράς μας Μητροπόλεως, </w:t>
      </w:r>
      <w:r w:rsidRPr="00A11F4F">
        <w:rPr>
          <w:rFonts w:ascii="Palatino Linotype" w:hAnsi="Palatino Linotype" w:cs="Times"/>
          <w:bCs/>
          <w:color w:val="000000"/>
          <w:u w:val="single"/>
        </w:rPr>
        <w:t>την Παρασκευή 1 Μαΐου και ώρα 7:00΄μ.μ.</w:t>
      </w:r>
      <w:r w:rsidRPr="00A11F4F">
        <w:rPr>
          <w:rFonts w:ascii="Palatino Linotype" w:hAnsi="Palatino Linotype" w:cs="Times"/>
          <w:bCs/>
          <w:color w:val="000000"/>
        </w:rPr>
        <w:t xml:space="preserve">, θα προστεί της ακολουθίας του Εσπερινού στον Ιερό Ναό Αγίου Αθανασίου Τ.Κ. </w:t>
      </w:r>
      <w:r>
        <w:rPr>
          <w:rFonts w:ascii="Palatino Linotype" w:hAnsi="Palatino Linotype" w:cs="Times"/>
          <w:bCs/>
          <w:color w:val="000000"/>
        </w:rPr>
        <w:t>Άνω Βασιλικών Φαρσάλων</w:t>
      </w:r>
      <w:r w:rsidRPr="00A11F4F">
        <w:rPr>
          <w:rFonts w:ascii="Palatino Linotype" w:hAnsi="Palatino Linotype" w:cs="Times"/>
          <w:bCs/>
          <w:color w:val="000000"/>
        </w:rPr>
        <w:t>.</w:t>
      </w:r>
    </w:p>
    <w:p w:rsidR="00DB34B4" w:rsidRDefault="00DB34B4" w:rsidP="00DB34B4">
      <w:pPr>
        <w:pStyle w:val="Web"/>
        <w:spacing w:before="0" w:beforeAutospacing="0" w:after="120" w:afterAutospacing="0"/>
        <w:jc w:val="center"/>
        <w:rPr>
          <w:rFonts w:ascii="Palatino Linotype" w:hAnsi="Palatino Linotype" w:cs="Times"/>
          <w:bCs/>
          <w:color w:val="000000"/>
        </w:rPr>
      </w:pPr>
      <w:r>
        <w:rPr>
          <w:rFonts w:ascii="Palatino Linotype" w:hAnsi="Palatino Linotype" w:cs="Times"/>
          <w:bCs/>
          <w:color w:val="000000"/>
        </w:rPr>
        <w:t>***</w:t>
      </w:r>
    </w:p>
    <w:p w:rsidR="00DB34B4" w:rsidRDefault="00DB34B4" w:rsidP="00DB34B4">
      <w:pPr>
        <w:pStyle w:val="Web"/>
        <w:spacing w:after="120"/>
        <w:ind w:firstLine="720"/>
        <w:jc w:val="both"/>
        <w:rPr>
          <w:rFonts w:ascii="Palatino Linotype" w:hAnsi="Palatino Linotype" w:cs="Times"/>
          <w:bCs/>
          <w:color w:val="000000"/>
        </w:rPr>
      </w:pPr>
      <w:r w:rsidRPr="00DB34B4">
        <w:rPr>
          <w:rFonts w:ascii="Palatino Linotype" w:hAnsi="Palatino Linotype" w:cs="Times"/>
          <w:bCs/>
          <w:color w:val="000000"/>
        </w:rPr>
        <w:t xml:space="preserve">Η Ιερά μας Μητρόπολη στο πλαίσιο των ποιμαντικών της δραστηριοτήτων συνεχίζει και φέτος να διεξάγει Κύκλο Επιστημονικών Διαλέξεων, καλώντας ειδικούς επιστήμονες, οι οποίοι  αναπτύσουν θέματα από την σύγχρονη πραγματικότητα που μας απασχολούν και επηρεάζουν την ζωή μας. </w:t>
      </w:r>
    </w:p>
    <w:p w:rsidR="00DB34B4" w:rsidRDefault="00DB34B4" w:rsidP="00DB34B4">
      <w:pPr>
        <w:pStyle w:val="Web"/>
        <w:spacing w:after="120"/>
        <w:ind w:firstLine="720"/>
        <w:jc w:val="both"/>
        <w:rPr>
          <w:rFonts w:ascii="Palatino Linotype" w:hAnsi="Palatino Linotype" w:cs="Times"/>
          <w:bCs/>
          <w:color w:val="000000"/>
        </w:rPr>
      </w:pPr>
      <w:r w:rsidRPr="00DB34B4">
        <w:rPr>
          <w:rFonts w:ascii="Palatino Linotype" w:hAnsi="Palatino Linotype" w:cs="Times"/>
          <w:bCs/>
          <w:color w:val="000000"/>
        </w:rPr>
        <w:t xml:space="preserve">Οι εν λόγω επιστημονικές διαλέξεις όπως γνωρίζετε διεξάγονται μια φορά τον μήνα στην αίθουσα του πνευματικού κέντρου του Ιερού Ναού Αγίων Σοφίας, Ιωάννου </w:t>
      </w:r>
      <w:r w:rsidRPr="00DB34B4">
        <w:rPr>
          <w:rFonts w:ascii="Palatino Linotype" w:hAnsi="Palatino Linotype" w:cs="Times"/>
          <w:bCs/>
          <w:color w:val="000000"/>
        </w:rPr>
        <w:lastRenderedPageBreak/>
        <w:t>Χρυσοστόμου και Σπυρίδωνος Καρδίτσης, Καποδιστρίου και 18ης Αυγούστου 41 (κάτωθεν του Ιερού Ναού).</w:t>
      </w:r>
    </w:p>
    <w:p w:rsidR="00DB34B4" w:rsidRPr="00743D4D" w:rsidRDefault="00DB34B4" w:rsidP="00DB34B4">
      <w:pPr>
        <w:pStyle w:val="Web"/>
        <w:spacing w:after="120"/>
        <w:ind w:firstLine="720"/>
        <w:jc w:val="both"/>
        <w:rPr>
          <w:rFonts w:ascii="Palatino Linotype" w:hAnsi="Palatino Linotype" w:cs="Times"/>
          <w:bCs/>
          <w:color w:val="000000"/>
        </w:rPr>
      </w:pPr>
      <w:r w:rsidRPr="00DB34B4">
        <w:rPr>
          <w:rFonts w:ascii="Palatino Linotype" w:hAnsi="Palatino Linotype" w:cs="Times"/>
          <w:bCs/>
          <w:color w:val="000000"/>
        </w:rPr>
        <w:t>Η Έβδομη διάλεξη - συζήτηση με θέμα: «</w:t>
      </w:r>
      <w:r>
        <w:rPr>
          <w:rFonts w:ascii="Palatino Linotype" w:hAnsi="Palatino Linotype" w:cs="Times"/>
          <w:bCs/>
          <w:color w:val="000000"/>
        </w:rPr>
        <w:t>Στο Γάμο: μαζί και χώρια</w:t>
      </w:r>
      <w:r w:rsidRPr="00DB34B4">
        <w:rPr>
          <w:rFonts w:ascii="Palatino Linotype" w:hAnsi="Palatino Linotype" w:cs="Times"/>
          <w:bCs/>
          <w:color w:val="000000"/>
        </w:rPr>
        <w:t>» θα πραγματοποιηθεί το Σάββατο 2 Μαΐου 2026 και ώρα 7:30' μ.μ. με εισηγ</w:t>
      </w:r>
      <w:r>
        <w:rPr>
          <w:rFonts w:ascii="Palatino Linotype" w:hAnsi="Palatino Linotype" w:cs="Times"/>
          <w:bCs/>
          <w:color w:val="000000"/>
        </w:rPr>
        <w:t>ητήτον κ. Απόστολο Νικολαΐδη, Ομότιμο Καθηγητή της Θεολογικής Σχολής Αθηνών</w:t>
      </w:r>
      <w:r w:rsidRPr="00DB34B4">
        <w:rPr>
          <w:rFonts w:ascii="Palatino Linotype" w:hAnsi="Palatino Linotype" w:cs="Times"/>
          <w:bCs/>
          <w:color w:val="000000"/>
        </w:rPr>
        <w:t>.</w:t>
      </w:r>
    </w:p>
    <w:p w:rsidR="00694376" w:rsidRPr="00F95A55" w:rsidRDefault="005B4602" w:rsidP="00EC7315">
      <w:pPr>
        <w:pStyle w:val="Web"/>
        <w:spacing w:before="240" w:beforeAutospacing="0" w:after="120" w:afterAutospacing="0"/>
        <w:jc w:val="right"/>
        <w:rPr>
          <w:rFonts w:ascii="Palatino Linotype" w:hAnsi="Palatino Linotype" w:cs="Times"/>
          <w:color w:val="000000"/>
        </w:rPr>
      </w:pPr>
      <w:r w:rsidRPr="00F95A55">
        <w:rPr>
          <w:rFonts w:ascii="Palatino Linotype" w:hAnsi="Palatino Linotype"/>
        </w:rPr>
        <w:t>Εκ της Ιεράς Μητροπόλεως</w:t>
      </w:r>
    </w:p>
    <w:sectPr w:rsidR="00694376" w:rsidRPr="00F95A55" w:rsidSect="002B22E6">
      <w:footerReference w:type="default" r:id="rId8"/>
      <w:pgSz w:w="11906" w:h="16838"/>
      <w:pgMar w:top="576" w:right="720" w:bottom="576"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E1F" w:rsidRDefault="00556E1F" w:rsidP="007A747A">
      <w:pPr>
        <w:spacing w:after="0" w:line="240" w:lineRule="auto"/>
      </w:pPr>
      <w:r>
        <w:separator/>
      </w:r>
    </w:p>
  </w:endnote>
  <w:endnote w:type="continuationSeparator" w:id="1">
    <w:p w:rsidR="00556E1F" w:rsidRDefault="00556E1F" w:rsidP="007A7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EFF" w:usb1="C000785B" w:usb2="00000009" w:usb3="00000000" w:csb0="000001FF" w:csb1="00000000"/>
  </w:font>
  <w:font w:name="MgByzantine UC Pol">
    <w:altName w:val="Courier New"/>
    <w:charset w:val="00"/>
    <w:family w:val="auto"/>
    <w:pitch w:val="variable"/>
    <w:sig w:usb0="00000001" w:usb1="00000000" w:usb2="00000000" w:usb3="00000000" w:csb0="0000009B" w:csb1="00000000"/>
  </w:font>
  <w:font w:name="Calibri Light">
    <w:altName w:val="Arial"/>
    <w:charset w:val="A1"/>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407603"/>
      <w:docPartObj>
        <w:docPartGallery w:val="Page Numbers (Bottom of Page)"/>
        <w:docPartUnique/>
      </w:docPartObj>
    </w:sdtPr>
    <w:sdtEndPr>
      <w:rPr>
        <w:noProof/>
      </w:rPr>
    </w:sdtEndPr>
    <w:sdtContent>
      <w:p w:rsidR="007A747A" w:rsidRDefault="00A04351">
        <w:pPr>
          <w:pStyle w:val="a7"/>
          <w:jc w:val="right"/>
        </w:pPr>
        <w:r>
          <w:fldChar w:fldCharType="begin"/>
        </w:r>
        <w:r w:rsidR="007A747A">
          <w:instrText xml:space="preserve"> PAGE   \* MERGEFORMAT </w:instrText>
        </w:r>
        <w:r>
          <w:fldChar w:fldCharType="separate"/>
        </w:r>
        <w:r w:rsidR="006B3F5A">
          <w:rPr>
            <w:noProof/>
          </w:rPr>
          <w:t>1</w:t>
        </w:r>
        <w:r>
          <w:rPr>
            <w:noProof/>
          </w:rPr>
          <w:fldChar w:fldCharType="end"/>
        </w:r>
      </w:p>
    </w:sdtContent>
  </w:sdt>
  <w:p w:rsidR="007A747A" w:rsidRDefault="007A747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E1F" w:rsidRDefault="00556E1F" w:rsidP="007A747A">
      <w:pPr>
        <w:spacing w:after="0" w:line="240" w:lineRule="auto"/>
      </w:pPr>
      <w:r>
        <w:separator/>
      </w:r>
    </w:p>
  </w:footnote>
  <w:footnote w:type="continuationSeparator" w:id="1">
    <w:p w:rsidR="00556E1F" w:rsidRDefault="00556E1F" w:rsidP="007A7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E70C0C0"/>
    <w:lvl w:ilvl="0">
      <w:start w:val="1"/>
      <w:numFmt w:val="bullet"/>
      <w:pStyle w:val="a"/>
      <w:lvlText w:val=""/>
      <w:lvlJc w:val="left"/>
      <w:pPr>
        <w:tabs>
          <w:tab w:val="num" w:pos="360"/>
        </w:tabs>
        <w:ind w:left="360" w:hanging="360"/>
      </w:pPr>
      <w:rPr>
        <w:rFonts w:ascii="Symbol" w:hAnsi="Symbol" w:hint="default"/>
      </w:rPr>
    </w:lvl>
  </w:abstractNum>
  <w:abstractNum w:abstractNumId="1">
    <w:nsid w:val="0E004B31"/>
    <w:multiLevelType w:val="hybridMultilevel"/>
    <w:tmpl w:val="964C480E"/>
    <w:lvl w:ilvl="0" w:tplc="131A0F20">
      <w:start w:val="1"/>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F722308"/>
    <w:multiLevelType w:val="hybridMultilevel"/>
    <w:tmpl w:val="608E81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56C5FB5"/>
    <w:multiLevelType w:val="hybridMultilevel"/>
    <w:tmpl w:val="967C9C9E"/>
    <w:lvl w:ilvl="0" w:tplc="8F0C3CE6">
      <w:start w:val="8"/>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59014695"/>
    <w:multiLevelType w:val="hybridMultilevel"/>
    <w:tmpl w:val="0BC843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5EB16722"/>
    <w:multiLevelType w:val="hybridMultilevel"/>
    <w:tmpl w:val="497EB5DE"/>
    <w:lvl w:ilvl="0" w:tplc="9290308A">
      <w:start w:val="1"/>
      <w:numFmt w:val="bullet"/>
      <w:lvlText w:val="⧿"/>
      <w:lvlJc w:val="left"/>
      <w:pPr>
        <w:ind w:left="720" w:hanging="360"/>
      </w:pPr>
      <w:rPr>
        <w:rFonts w:ascii="Cambria" w:hAnsi="Cambria"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05D6861"/>
    <w:multiLevelType w:val="hybridMultilevel"/>
    <w:tmpl w:val="EAEC24A0"/>
    <w:lvl w:ilvl="0" w:tplc="4D9CC0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49AD"/>
    <w:rsid w:val="00003793"/>
    <w:rsid w:val="00010604"/>
    <w:rsid w:val="000304E2"/>
    <w:rsid w:val="000327BC"/>
    <w:rsid w:val="0003354B"/>
    <w:rsid w:val="000353E3"/>
    <w:rsid w:val="00035912"/>
    <w:rsid w:val="00042772"/>
    <w:rsid w:val="0004654D"/>
    <w:rsid w:val="00050A0B"/>
    <w:rsid w:val="00050EAA"/>
    <w:rsid w:val="000546DD"/>
    <w:rsid w:val="0006000E"/>
    <w:rsid w:val="000610F5"/>
    <w:rsid w:val="00061368"/>
    <w:rsid w:val="000638DE"/>
    <w:rsid w:val="00064140"/>
    <w:rsid w:val="00067139"/>
    <w:rsid w:val="000763AE"/>
    <w:rsid w:val="000973FF"/>
    <w:rsid w:val="000A0F1C"/>
    <w:rsid w:val="000A3A8B"/>
    <w:rsid w:val="000A3D7E"/>
    <w:rsid w:val="000A550D"/>
    <w:rsid w:val="000A59C9"/>
    <w:rsid w:val="000A5A6F"/>
    <w:rsid w:val="000A65A0"/>
    <w:rsid w:val="000A7B99"/>
    <w:rsid w:val="000C4508"/>
    <w:rsid w:val="000D4095"/>
    <w:rsid w:val="000D58E7"/>
    <w:rsid w:val="000E0ED7"/>
    <w:rsid w:val="000E2C44"/>
    <w:rsid w:val="000E4A03"/>
    <w:rsid w:val="000E4FE9"/>
    <w:rsid w:val="000E5207"/>
    <w:rsid w:val="000E6457"/>
    <w:rsid w:val="000E797B"/>
    <w:rsid w:val="000F0B39"/>
    <w:rsid w:val="000F1D6A"/>
    <w:rsid w:val="000F3005"/>
    <w:rsid w:val="000F70D2"/>
    <w:rsid w:val="00100BC5"/>
    <w:rsid w:val="0010135B"/>
    <w:rsid w:val="00102520"/>
    <w:rsid w:val="00102CDB"/>
    <w:rsid w:val="00104AE0"/>
    <w:rsid w:val="00107B38"/>
    <w:rsid w:val="00110DFE"/>
    <w:rsid w:val="00111D7D"/>
    <w:rsid w:val="00113A8A"/>
    <w:rsid w:val="0012111D"/>
    <w:rsid w:val="00122CE7"/>
    <w:rsid w:val="00133244"/>
    <w:rsid w:val="001349EB"/>
    <w:rsid w:val="00135C98"/>
    <w:rsid w:val="00136651"/>
    <w:rsid w:val="00137252"/>
    <w:rsid w:val="001404EE"/>
    <w:rsid w:val="00143B58"/>
    <w:rsid w:val="00143D26"/>
    <w:rsid w:val="00153FF4"/>
    <w:rsid w:val="00155CCF"/>
    <w:rsid w:val="00157B61"/>
    <w:rsid w:val="00157E00"/>
    <w:rsid w:val="001610F0"/>
    <w:rsid w:val="00164123"/>
    <w:rsid w:val="0018133C"/>
    <w:rsid w:val="0018589D"/>
    <w:rsid w:val="00190618"/>
    <w:rsid w:val="00195339"/>
    <w:rsid w:val="001A3662"/>
    <w:rsid w:val="001A6091"/>
    <w:rsid w:val="001A6B76"/>
    <w:rsid w:val="001B2D96"/>
    <w:rsid w:val="001C1648"/>
    <w:rsid w:val="001C1A02"/>
    <w:rsid w:val="001C1B20"/>
    <w:rsid w:val="001C2932"/>
    <w:rsid w:val="001C34A7"/>
    <w:rsid w:val="001C3620"/>
    <w:rsid w:val="001E3965"/>
    <w:rsid w:val="001E7110"/>
    <w:rsid w:val="001F0D71"/>
    <w:rsid w:val="001F326D"/>
    <w:rsid w:val="001F78A1"/>
    <w:rsid w:val="0020144E"/>
    <w:rsid w:val="00203033"/>
    <w:rsid w:val="002078DC"/>
    <w:rsid w:val="002113DE"/>
    <w:rsid w:val="0021271C"/>
    <w:rsid w:val="0022332A"/>
    <w:rsid w:val="00224830"/>
    <w:rsid w:val="00230801"/>
    <w:rsid w:val="002336E8"/>
    <w:rsid w:val="0023575C"/>
    <w:rsid w:val="0023734D"/>
    <w:rsid w:val="00240C25"/>
    <w:rsid w:val="00251D36"/>
    <w:rsid w:val="00251F3E"/>
    <w:rsid w:val="002527A1"/>
    <w:rsid w:val="00254DBE"/>
    <w:rsid w:val="00256901"/>
    <w:rsid w:val="00260968"/>
    <w:rsid w:val="002626FC"/>
    <w:rsid w:val="00263088"/>
    <w:rsid w:val="002635BF"/>
    <w:rsid w:val="00263756"/>
    <w:rsid w:val="00267D11"/>
    <w:rsid w:val="00270E37"/>
    <w:rsid w:val="00271BF2"/>
    <w:rsid w:val="0028323D"/>
    <w:rsid w:val="00285A68"/>
    <w:rsid w:val="0028623B"/>
    <w:rsid w:val="00294B19"/>
    <w:rsid w:val="00296DD9"/>
    <w:rsid w:val="00297611"/>
    <w:rsid w:val="002A3C64"/>
    <w:rsid w:val="002A4081"/>
    <w:rsid w:val="002A5228"/>
    <w:rsid w:val="002A7975"/>
    <w:rsid w:val="002B22E6"/>
    <w:rsid w:val="002B4B23"/>
    <w:rsid w:val="002B5745"/>
    <w:rsid w:val="002B6121"/>
    <w:rsid w:val="002C13B6"/>
    <w:rsid w:val="002C65A7"/>
    <w:rsid w:val="002D5296"/>
    <w:rsid w:val="002D76E9"/>
    <w:rsid w:val="002E0C99"/>
    <w:rsid w:val="002E3924"/>
    <w:rsid w:val="002F1E04"/>
    <w:rsid w:val="002F2618"/>
    <w:rsid w:val="002F5750"/>
    <w:rsid w:val="002F5E52"/>
    <w:rsid w:val="003014B2"/>
    <w:rsid w:val="00306232"/>
    <w:rsid w:val="003076BF"/>
    <w:rsid w:val="00310F95"/>
    <w:rsid w:val="00311540"/>
    <w:rsid w:val="00311A50"/>
    <w:rsid w:val="0031241A"/>
    <w:rsid w:val="00314A2C"/>
    <w:rsid w:val="003266E7"/>
    <w:rsid w:val="00342CEF"/>
    <w:rsid w:val="003523C4"/>
    <w:rsid w:val="0035246C"/>
    <w:rsid w:val="003550B2"/>
    <w:rsid w:val="00356D20"/>
    <w:rsid w:val="00360286"/>
    <w:rsid w:val="0036172C"/>
    <w:rsid w:val="00363217"/>
    <w:rsid w:val="00363B6A"/>
    <w:rsid w:val="003654C3"/>
    <w:rsid w:val="00365D68"/>
    <w:rsid w:val="003730B1"/>
    <w:rsid w:val="00380828"/>
    <w:rsid w:val="00380F50"/>
    <w:rsid w:val="003829BC"/>
    <w:rsid w:val="0038657D"/>
    <w:rsid w:val="00392E6D"/>
    <w:rsid w:val="00393BB1"/>
    <w:rsid w:val="003945D7"/>
    <w:rsid w:val="00396005"/>
    <w:rsid w:val="0039701F"/>
    <w:rsid w:val="003A25D8"/>
    <w:rsid w:val="003A297A"/>
    <w:rsid w:val="003A2CDC"/>
    <w:rsid w:val="003A4C99"/>
    <w:rsid w:val="003A5119"/>
    <w:rsid w:val="003A75DF"/>
    <w:rsid w:val="003B3BAC"/>
    <w:rsid w:val="003B5B90"/>
    <w:rsid w:val="003C3BC2"/>
    <w:rsid w:val="003C3D58"/>
    <w:rsid w:val="003C3E57"/>
    <w:rsid w:val="003D1CC4"/>
    <w:rsid w:val="003D52F2"/>
    <w:rsid w:val="003D6DED"/>
    <w:rsid w:val="003E5062"/>
    <w:rsid w:val="003E611C"/>
    <w:rsid w:val="003F7DFA"/>
    <w:rsid w:val="0040287E"/>
    <w:rsid w:val="0040721A"/>
    <w:rsid w:val="00410BE3"/>
    <w:rsid w:val="0042095A"/>
    <w:rsid w:val="00422CFF"/>
    <w:rsid w:val="00424113"/>
    <w:rsid w:val="004253B6"/>
    <w:rsid w:val="004273E1"/>
    <w:rsid w:val="004319F3"/>
    <w:rsid w:val="00434919"/>
    <w:rsid w:val="00440EB2"/>
    <w:rsid w:val="004507F6"/>
    <w:rsid w:val="00453994"/>
    <w:rsid w:val="00454D1D"/>
    <w:rsid w:val="00456603"/>
    <w:rsid w:val="00460A8F"/>
    <w:rsid w:val="004652B8"/>
    <w:rsid w:val="00467849"/>
    <w:rsid w:val="00472982"/>
    <w:rsid w:val="00475D2E"/>
    <w:rsid w:val="004771B9"/>
    <w:rsid w:val="00481442"/>
    <w:rsid w:val="004845A3"/>
    <w:rsid w:val="00486614"/>
    <w:rsid w:val="00486858"/>
    <w:rsid w:val="00486E6B"/>
    <w:rsid w:val="00490E8A"/>
    <w:rsid w:val="004A28ED"/>
    <w:rsid w:val="004A5AF7"/>
    <w:rsid w:val="004A61E5"/>
    <w:rsid w:val="004B1457"/>
    <w:rsid w:val="004B38B3"/>
    <w:rsid w:val="004B4B1D"/>
    <w:rsid w:val="004D4ED6"/>
    <w:rsid w:val="004E1460"/>
    <w:rsid w:val="004E732E"/>
    <w:rsid w:val="004F730D"/>
    <w:rsid w:val="004F7A76"/>
    <w:rsid w:val="00502EA6"/>
    <w:rsid w:val="005032A7"/>
    <w:rsid w:val="0051437E"/>
    <w:rsid w:val="00515454"/>
    <w:rsid w:val="00515495"/>
    <w:rsid w:val="00515E2D"/>
    <w:rsid w:val="00517EE3"/>
    <w:rsid w:val="00523C46"/>
    <w:rsid w:val="00527E72"/>
    <w:rsid w:val="00533C97"/>
    <w:rsid w:val="00536368"/>
    <w:rsid w:val="00537E7F"/>
    <w:rsid w:val="00540E81"/>
    <w:rsid w:val="005426A3"/>
    <w:rsid w:val="00546F50"/>
    <w:rsid w:val="00550F49"/>
    <w:rsid w:val="00554C40"/>
    <w:rsid w:val="00556E1F"/>
    <w:rsid w:val="00564FF7"/>
    <w:rsid w:val="00577206"/>
    <w:rsid w:val="005833A5"/>
    <w:rsid w:val="00590980"/>
    <w:rsid w:val="00597339"/>
    <w:rsid w:val="005A52B9"/>
    <w:rsid w:val="005A715B"/>
    <w:rsid w:val="005B1345"/>
    <w:rsid w:val="005B4602"/>
    <w:rsid w:val="005B4768"/>
    <w:rsid w:val="005B4C92"/>
    <w:rsid w:val="005B6C55"/>
    <w:rsid w:val="005C308D"/>
    <w:rsid w:val="005C7E40"/>
    <w:rsid w:val="005D04CA"/>
    <w:rsid w:val="005D0DAE"/>
    <w:rsid w:val="005D134F"/>
    <w:rsid w:val="005D3164"/>
    <w:rsid w:val="005D6A12"/>
    <w:rsid w:val="005E33A6"/>
    <w:rsid w:val="005E4529"/>
    <w:rsid w:val="005E5AB5"/>
    <w:rsid w:val="005F53A0"/>
    <w:rsid w:val="005F661E"/>
    <w:rsid w:val="006041DF"/>
    <w:rsid w:val="00627419"/>
    <w:rsid w:val="00631866"/>
    <w:rsid w:val="00631FCD"/>
    <w:rsid w:val="00641647"/>
    <w:rsid w:val="00641F79"/>
    <w:rsid w:val="00643FD5"/>
    <w:rsid w:val="00650A5F"/>
    <w:rsid w:val="00650BD3"/>
    <w:rsid w:val="0065569F"/>
    <w:rsid w:val="006579AE"/>
    <w:rsid w:val="006614C7"/>
    <w:rsid w:val="00670A5A"/>
    <w:rsid w:val="00675379"/>
    <w:rsid w:val="0067690B"/>
    <w:rsid w:val="0067766C"/>
    <w:rsid w:val="00681137"/>
    <w:rsid w:val="0068177A"/>
    <w:rsid w:val="00691DF8"/>
    <w:rsid w:val="00692107"/>
    <w:rsid w:val="0069371A"/>
    <w:rsid w:val="00694376"/>
    <w:rsid w:val="006A5E12"/>
    <w:rsid w:val="006B0289"/>
    <w:rsid w:val="006B2D6E"/>
    <w:rsid w:val="006B3CFE"/>
    <w:rsid w:val="006B3F5A"/>
    <w:rsid w:val="006B5A0A"/>
    <w:rsid w:val="006C47CE"/>
    <w:rsid w:val="006C5C31"/>
    <w:rsid w:val="006D26F7"/>
    <w:rsid w:val="006E7362"/>
    <w:rsid w:val="006F34CF"/>
    <w:rsid w:val="006F6C54"/>
    <w:rsid w:val="006F723E"/>
    <w:rsid w:val="007019AE"/>
    <w:rsid w:val="00701E5B"/>
    <w:rsid w:val="007061DA"/>
    <w:rsid w:val="0071234E"/>
    <w:rsid w:val="0071391D"/>
    <w:rsid w:val="00717AD4"/>
    <w:rsid w:val="007201EB"/>
    <w:rsid w:val="0072107E"/>
    <w:rsid w:val="00722369"/>
    <w:rsid w:val="007239A3"/>
    <w:rsid w:val="0073095E"/>
    <w:rsid w:val="00730ADD"/>
    <w:rsid w:val="00733EF9"/>
    <w:rsid w:val="0073730D"/>
    <w:rsid w:val="007379A1"/>
    <w:rsid w:val="007415CC"/>
    <w:rsid w:val="00742C28"/>
    <w:rsid w:val="00743D4D"/>
    <w:rsid w:val="0074779C"/>
    <w:rsid w:val="00750949"/>
    <w:rsid w:val="007572B5"/>
    <w:rsid w:val="00763339"/>
    <w:rsid w:val="00764D4C"/>
    <w:rsid w:val="00766AA9"/>
    <w:rsid w:val="00766C29"/>
    <w:rsid w:val="007739F0"/>
    <w:rsid w:val="00776812"/>
    <w:rsid w:val="00781633"/>
    <w:rsid w:val="00781D48"/>
    <w:rsid w:val="00782F36"/>
    <w:rsid w:val="007839EE"/>
    <w:rsid w:val="007847D9"/>
    <w:rsid w:val="00787163"/>
    <w:rsid w:val="007949EB"/>
    <w:rsid w:val="00794F50"/>
    <w:rsid w:val="007978F8"/>
    <w:rsid w:val="007A5E2E"/>
    <w:rsid w:val="007A6406"/>
    <w:rsid w:val="007A747A"/>
    <w:rsid w:val="007A77BB"/>
    <w:rsid w:val="007B194C"/>
    <w:rsid w:val="007B4A49"/>
    <w:rsid w:val="007B4AAD"/>
    <w:rsid w:val="007B4BE5"/>
    <w:rsid w:val="007B75CF"/>
    <w:rsid w:val="007B7CFE"/>
    <w:rsid w:val="007C0418"/>
    <w:rsid w:val="007D253E"/>
    <w:rsid w:val="007E1B15"/>
    <w:rsid w:val="007E24C2"/>
    <w:rsid w:val="007E3AE0"/>
    <w:rsid w:val="007E40C2"/>
    <w:rsid w:val="007E606D"/>
    <w:rsid w:val="007E70AF"/>
    <w:rsid w:val="007F1B10"/>
    <w:rsid w:val="007F4962"/>
    <w:rsid w:val="007F7802"/>
    <w:rsid w:val="00800A98"/>
    <w:rsid w:val="00804DEB"/>
    <w:rsid w:val="008053E8"/>
    <w:rsid w:val="00805503"/>
    <w:rsid w:val="00813B4A"/>
    <w:rsid w:val="0081754B"/>
    <w:rsid w:val="00820358"/>
    <w:rsid w:val="00830BBF"/>
    <w:rsid w:val="0083153F"/>
    <w:rsid w:val="0083529A"/>
    <w:rsid w:val="00835FEB"/>
    <w:rsid w:val="00840188"/>
    <w:rsid w:val="008406F5"/>
    <w:rsid w:val="00840E53"/>
    <w:rsid w:val="00843A16"/>
    <w:rsid w:val="00851899"/>
    <w:rsid w:val="008522C3"/>
    <w:rsid w:val="00856849"/>
    <w:rsid w:val="008635BA"/>
    <w:rsid w:val="0086403E"/>
    <w:rsid w:val="00867EB3"/>
    <w:rsid w:val="00872AF9"/>
    <w:rsid w:val="00874069"/>
    <w:rsid w:val="00877A6A"/>
    <w:rsid w:val="00881DFD"/>
    <w:rsid w:val="00882B14"/>
    <w:rsid w:val="00883AC1"/>
    <w:rsid w:val="00884B81"/>
    <w:rsid w:val="00885C0F"/>
    <w:rsid w:val="008969E6"/>
    <w:rsid w:val="008B1149"/>
    <w:rsid w:val="008B5C50"/>
    <w:rsid w:val="008C2436"/>
    <w:rsid w:val="008C6E4D"/>
    <w:rsid w:val="008D0B6A"/>
    <w:rsid w:val="008D59D3"/>
    <w:rsid w:val="008D5E21"/>
    <w:rsid w:val="008E1561"/>
    <w:rsid w:val="008E200F"/>
    <w:rsid w:val="008E4DA9"/>
    <w:rsid w:val="008F034D"/>
    <w:rsid w:val="008F0A6D"/>
    <w:rsid w:val="008F21B7"/>
    <w:rsid w:val="008F4387"/>
    <w:rsid w:val="00900FF6"/>
    <w:rsid w:val="0091091B"/>
    <w:rsid w:val="00911864"/>
    <w:rsid w:val="00916582"/>
    <w:rsid w:val="00924818"/>
    <w:rsid w:val="0092700F"/>
    <w:rsid w:val="00933792"/>
    <w:rsid w:val="00934837"/>
    <w:rsid w:val="0093724C"/>
    <w:rsid w:val="0094079E"/>
    <w:rsid w:val="00942E38"/>
    <w:rsid w:val="00943F58"/>
    <w:rsid w:val="00946CFF"/>
    <w:rsid w:val="0095397F"/>
    <w:rsid w:val="00956C51"/>
    <w:rsid w:val="00973F5A"/>
    <w:rsid w:val="00974D74"/>
    <w:rsid w:val="009770EE"/>
    <w:rsid w:val="00983E44"/>
    <w:rsid w:val="00985DCD"/>
    <w:rsid w:val="00986AFD"/>
    <w:rsid w:val="00987042"/>
    <w:rsid w:val="00987CFD"/>
    <w:rsid w:val="0099254F"/>
    <w:rsid w:val="0099258A"/>
    <w:rsid w:val="00992673"/>
    <w:rsid w:val="009A1AF1"/>
    <w:rsid w:val="009A4AF6"/>
    <w:rsid w:val="009A536E"/>
    <w:rsid w:val="009A6CCE"/>
    <w:rsid w:val="009B107F"/>
    <w:rsid w:val="009B2B76"/>
    <w:rsid w:val="009B6168"/>
    <w:rsid w:val="009B6A03"/>
    <w:rsid w:val="009B7C2C"/>
    <w:rsid w:val="009B7C84"/>
    <w:rsid w:val="009C1D76"/>
    <w:rsid w:val="009C3F2A"/>
    <w:rsid w:val="009C471C"/>
    <w:rsid w:val="009C664A"/>
    <w:rsid w:val="009C6940"/>
    <w:rsid w:val="009C7027"/>
    <w:rsid w:val="009D21F7"/>
    <w:rsid w:val="009D2D9B"/>
    <w:rsid w:val="009D4BA1"/>
    <w:rsid w:val="009E2212"/>
    <w:rsid w:val="009E644E"/>
    <w:rsid w:val="009F055B"/>
    <w:rsid w:val="009F582A"/>
    <w:rsid w:val="00A04351"/>
    <w:rsid w:val="00A105A3"/>
    <w:rsid w:val="00A11691"/>
    <w:rsid w:val="00A11F4F"/>
    <w:rsid w:val="00A14BDF"/>
    <w:rsid w:val="00A17379"/>
    <w:rsid w:val="00A20AEB"/>
    <w:rsid w:val="00A21B20"/>
    <w:rsid w:val="00A26AD7"/>
    <w:rsid w:val="00A34D76"/>
    <w:rsid w:val="00A37C33"/>
    <w:rsid w:val="00A417E2"/>
    <w:rsid w:val="00A43FDA"/>
    <w:rsid w:val="00A478F9"/>
    <w:rsid w:val="00A51243"/>
    <w:rsid w:val="00A54293"/>
    <w:rsid w:val="00A61DDD"/>
    <w:rsid w:val="00A642D4"/>
    <w:rsid w:val="00A77597"/>
    <w:rsid w:val="00A858DD"/>
    <w:rsid w:val="00A905AA"/>
    <w:rsid w:val="00A97E43"/>
    <w:rsid w:val="00AA0385"/>
    <w:rsid w:val="00AA1D8E"/>
    <w:rsid w:val="00AA287D"/>
    <w:rsid w:val="00AB334D"/>
    <w:rsid w:val="00AB5643"/>
    <w:rsid w:val="00AB67D0"/>
    <w:rsid w:val="00AC0A9E"/>
    <w:rsid w:val="00AC204E"/>
    <w:rsid w:val="00AD12BB"/>
    <w:rsid w:val="00AD3225"/>
    <w:rsid w:val="00AD5CF3"/>
    <w:rsid w:val="00AD5DC1"/>
    <w:rsid w:val="00AE1C7D"/>
    <w:rsid w:val="00AE52DB"/>
    <w:rsid w:val="00AE7509"/>
    <w:rsid w:val="00AE7529"/>
    <w:rsid w:val="00AF6990"/>
    <w:rsid w:val="00B00B3A"/>
    <w:rsid w:val="00B0260D"/>
    <w:rsid w:val="00B02AE1"/>
    <w:rsid w:val="00B043D2"/>
    <w:rsid w:val="00B06FFB"/>
    <w:rsid w:val="00B17B8F"/>
    <w:rsid w:val="00B24D05"/>
    <w:rsid w:val="00B25F1B"/>
    <w:rsid w:val="00B318CD"/>
    <w:rsid w:val="00B321E3"/>
    <w:rsid w:val="00B33C3C"/>
    <w:rsid w:val="00B3628A"/>
    <w:rsid w:val="00B525DD"/>
    <w:rsid w:val="00B62333"/>
    <w:rsid w:val="00B630E0"/>
    <w:rsid w:val="00B6675B"/>
    <w:rsid w:val="00B67DE6"/>
    <w:rsid w:val="00B771C3"/>
    <w:rsid w:val="00B77F7D"/>
    <w:rsid w:val="00B866DE"/>
    <w:rsid w:val="00B867B6"/>
    <w:rsid w:val="00B870B2"/>
    <w:rsid w:val="00B92A0D"/>
    <w:rsid w:val="00B974B2"/>
    <w:rsid w:val="00B9768C"/>
    <w:rsid w:val="00B97D38"/>
    <w:rsid w:val="00BA0960"/>
    <w:rsid w:val="00BA0FF3"/>
    <w:rsid w:val="00BA3240"/>
    <w:rsid w:val="00BB1578"/>
    <w:rsid w:val="00BB6597"/>
    <w:rsid w:val="00BC3773"/>
    <w:rsid w:val="00BC4040"/>
    <w:rsid w:val="00BC497C"/>
    <w:rsid w:val="00BC64AB"/>
    <w:rsid w:val="00BC69B3"/>
    <w:rsid w:val="00BC6CD6"/>
    <w:rsid w:val="00BD1228"/>
    <w:rsid w:val="00BD38F7"/>
    <w:rsid w:val="00BD45DE"/>
    <w:rsid w:val="00BD6F3B"/>
    <w:rsid w:val="00BD723D"/>
    <w:rsid w:val="00BE2627"/>
    <w:rsid w:val="00BE2A1D"/>
    <w:rsid w:val="00BF394D"/>
    <w:rsid w:val="00BF4765"/>
    <w:rsid w:val="00BF55F7"/>
    <w:rsid w:val="00BF70AE"/>
    <w:rsid w:val="00BF7852"/>
    <w:rsid w:val="00C0243C"/>
    <w:rsid w:val="00C02ACA"/>
    <w:rsid w:val="00C03749"/>
    <w:rsid w:val="00C04C6F"/>
    <w:rsid w:val="00C060B1"/>
    <w:rsid w:val="00C1237E"/>
    <w:rsid w:val="00C228B3"/>
    <w:rsid w:val="00C23A0C"/>
    <w:rsid w:val="00C31E9E"/>
    <w:rsid w:val="00C322FA"/>
    <w:rsid w:val="00C32537"/>
    <w:rsid w:val="00C326BD"/>
    <w:rsid w:val="00C342D5"/>
    <w:rsid w:val="00C3435D"/>
    <w:rsid w:val="00C36911"/>
    <w:rsid w:val="00C45AC8"/>
    <w:rsid w:val="00C467B0"/>
    <w:rsid w:val="00C47541"/>
    <w:rsid w:val="00C518FE"/>
    <w:rsid w:val="00C54739"/>
    <w:rsid w:val="00C65848"/>
    <w:rsid w:val="00C756E6"/>
    <w:rsid w:val="00C77C43"/>
    <w:rsid w:val="00C8106B"/>
    <w:rsid w:val="00C81110"/>
    <w:rsid w:val="00C8194C"/>
    <w:rsid w:val="00C8500E"/>
    <w:rsid w:val="00C91670"/>
    <w:rsid w:val="00C92E13"/>
    <w:rsid w:val="00C94B20"/>
    <w:rsid w:val="00CA2473"/>
    <w:rsid w:val="00CA4B4E"/>
    <w:rsid w:val="00CB011D"/>
    <w:rsid w:val="00CB32F1"/>
    <w:rsid w:val="00CB3608"/>
    <w:rsid w:val="00CB4107"/>
    <w:rsid w:val="00CC09A2"/>
    <w:rsid w:val="00CD0075"/>
    <w:rsid w:val="00CD4B55"/>
    <w:rsid w:val="00CF34F1"/>
    <w:rsid w:val="00CF4E01"/>
    <w:rsid w:val="00CF6FD6"/>
    <w:rsid w:val="00D0481F"/>
    <w:rsid w:val="00D059EA"/>
    <w:rsid w:val="00D06B5C"/>
    <w:rsid w:val="00D20C78"/>
    <w:rsid w:val="00D27B11"/>
    <w:rsid w:val="00D3261E"/>
    <w:rsid w:val="00D350F2"/>
    <w:rsid w:val="00D35A05"/>
    <w:rsid w:val="00D35C3F"/>
    <w:rsid w:val="00D432AC"/>
    <w:rsid w:val="00D46869"/>
    <w:rsid w:val="00D64168"/>
    <w:rsid w:val="00D648F1"/>
    <w:rsid w:val="00D7273F"/>
    <w:rsid w:val="00D72E11"/>
    <w:rsid w:val="00D91236"/>
    <w:rsid w:val="00D9615F"/>
    <w:rsid w:val="00DA20D6"/>
    <w:rsid w:val="00DA58B0"/>
    <w:rsid w:val="00DA6F74"/>
    <w:rsid w:val="00DB2C53"/>
    <w:rsid w:val="00DB34B4"/>
    <w:rsid w:val="00DB45B5"/>
    <w:rsid w:val="00DB62B3"/>
    <w:rsid w:val="00DC1B0C"/>
    <w:rsid w:val="00DC1D47"/>
    <w:rsid w:val="00DD145D"/>
    <w:rsid w:val="00DD2F8E"/>
    <w:rsid w:val="00DD3867"/>
    <w:rsid w:val="00DD5970"/>
    <w:rsid w:val="00DF0BE4"/>
    <w:rsid w:val="00DF24EC"/>
    <w:rsid w:val="00DF3E59"/>
    <w:rsid w:val="00DF7612"/>
    <w:rsid w:val="00DF7AD4"/>
    <w:rsid w:val="00E02878"/>
    <w:rsid w:val="00E03EA5"/>
    <w:rsid w:val="00E075FD"/>
    <w:rsid w:val="00E10E1A"/>
    <w:rsid w:val="00E131AF"/>
    <w:rsid w:val="00E15A34"/>
    <w:rsid w:val="00E16D65"/>
    <w:rsid w:val="00E16E50"/>
    <w:rsid w:val="00E176C0"/>
    <w:rsid w:val="00E21FE3"/>
    <w:rsid w:val="00E27A33"/>
    <w:rsid w:val="00E327CC"/>
    <w:rsid w:val="00E36FE7"/>
    <w:rsid w:val="00E37611"/>
    <w:rsid w:val="00E45076"/>
    <w:rsid w:val="00E46BAA"/>
    <w:rsid w:val="00E46DF7"/>
    <w:rsid w:val="00E54DE5"/>
    <w:rsid w:val="00E7043F"/>
    <w:rsid w:val="00E73873"/>
    <w:rsid w:val="00E756A9"/>
    <w:rsid w:val="00E761DF"/>
    <w:rsid w:val="00E7766D"/>
    <w:rsid w:val="00E77D57"/>
    <w:rsid w:val="00E90825"/>
    <w:rsid w:val="00E92DA7"/>
    <w:rsid w:val="00EA0BCE"/>
    <w:rsid w:val="00EA1B01"/>
    <w:rsid w:val="00EA35FE"/>
    <w:rsid w:val="00EA4A10"/>
    <w:rsid w:val="00EB19C5"/>
    <w:rsid w:val="00EB4B57"/>
    <w:rsid w:val="00EC7315"/>
    <w:rsid w:val="00ED3A0D"/>
    <w:rsid w:val="00ED4424"/>
    <w:rsid w:val="00ED60E0"/>
    <w:rsid w:val="00EE7C9A"/>
    <w:rsid w:val="00EF067C"/>
    <w:rsid w:val="00EF0B7F"/>
    <w:rsid w:val="00EF6D8C"/>
    <w:rsid w:val="00F069DB"/>
    <w:rsid w:val="00F15E57"/>
    <w:rsid w:val="00F24B64"/>
    <w:rsid w:val="00F271E9"/>
    <w:rsid w:val="00F3220D"/>
    <w:rsid w:val="00F325FD"/>
    <w:rsid w:val="00F32984"/>
    <w:rsid w:val="00F37F56"/>
    <w:rsid w:val="00F4423C"/>
    <w:rsid w:val="00F45FC2"/>
    <w:rsid w:val="00F46D92"/>
    <w:rsid w:val="00F52DC7"/>
    <w:rsid w:val="00F53847"/>
    <w:rsid w:val="00F53F0B"/>
    <w:rsid w:val="00F611B9"/>
    <w:rsid w:val="00F649AD"/>
    <w:rsid w:val="00F65D3C"/>
    <w:rsid w:val="00F6634E"/>
    <w:rsid w:val="00F73722"/>
    <w:rsid w:val="00F7491F"/>
    <w:rsid w:val="00F7555A"/>
    <w:rsid w:val="00F84D24"/>
    <w:rsid w:val="00F85BAC"/>
    <w:rsid w:val="00F87BA4"/>
    <w:rsid w:val="00F94F71"/>
    <w:rsid w:val="00F95A55"/>
    <w:rsid w:val="00F96777"/>
    <w:rsid w:val="00FB5382"/>
    <w:rsid w:val="00FC14C1"/>
    <w:rsid w:val="00FC6948"/>
    <w:rsid w:val="00FC795D"/>
    <w:rsid w:val="00FD2202"/>
    <w:rsid w:val="00FD52E3"/>
    <w:rsid w:val="00FD5ED8"/>
    <w:rsid w:val="00FD63BA"/>
    <w:rsid w:val="00FD6676"/>
    <w:rsid w:val="00FE12EA"/>
    <w:rsid w:val="00FE1912"/>
    <w:rsid w:val="00FE2C03"/>
    <w:rsid w:val="00FF38B2"/>
    <w:rsid w:val="00FF7B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4"/>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04351"/>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uiPriority w:val="99"/>
    <w:unhideWhenUsed/>
    <w:rsid w:val="00F649AD"/>
    <w:pPr>
      <w:spacing w:before="100" w:beforeAutospacing="1" w:after="100" w:afterAutospacing="1" w:line="240" w:lineRule="auto"/>
    </w:pPr>
    <w:rPr>
      <w:rFonts w:ascii="Times New Roman" w:eastAsia="Times New Roman" w:hAnsi="Times New Roman" w:cs="Times New Roman"/>
      <w:szCs w:val="24"/>
      <w:lang w:eastAsia="el-GR"/>
    </w:rPr>
  </w:style>
  <w:style w:type="character" w:styleId="a4">
    <w:name w:val="Strong"/>
    <w:basedOn w:val="a1"/>
    <w:uiPriority w:val="22"/>
    <w:qFormat/>
    <w:rsid w:val="00251F3E"/>
    <w:rPr>
      <w:b/>
      <w:bCs/>
    </w:rPr>
  </w:style>
  <w:style w:type="paragraph" w:styleId="a5">
    <w:name w:val="List Paragraph"/>
    <w:basedOn w:val="a0"/>
    <w:uiPriority w:val="34"/>
    <w:qFormat/>
    <w:rsid w:val="00515E2D"/>
    <w:pPr>
      <w:ind w:left="720"/>
      <w:contextualSpacing/>
    </w:pPr>
  </w:style>
  <w:style w:type="character" w:styleId="-">
    <w:name w:val="Hyperlink"/>
    <w:basedOn w:val="a1"/>
    <w:uiPriority w:val="99"/>
    <w:unhideWhenUsed/>
    <w:rsid w:val="00BB6597"/>
    <w:rPr>
      <w:color w:val="0000FF"/>
      <w:u w:val="single"/>
    </w:rPr>
  </w:style>
  <w:style w:type="character" w:styleId="a6">
    <w:name w:val="Emphasis"/>
    <w:basedOn w:val="a1"/>
    <w:uiPriority w:val="20"/>
    <w:qFormat/>
    <w:rsid w:val="007E24C2"/>
    <w:rPr>
      <w:i/>
      <w:iCs/>
    </w:rPr>
  </w:style>
  <w:style w:type="paragraph" w:styleId="a">
    <w:name w:val="List Bullet"/>
    <w:basedOn w:val="a0"/>
    <w:uiPriority w:val="99"/>
    <w:unhideWhenUsed/>
    <w:rsid w:val="00F53847"/>
    <w:pPr>
      <w:numPr>
        <w:numId w:val="5"/>
      </w:numPr>
      <w:contextualSpacing/>
    </w:pPr>
  </w:style>
  <w:style w:type="paragraph" w:styleId="a7">
    <w:name w:val="footer"/>
    <w:basedOn w:val="a0"/>
    <w:link w:val="Char"/>
    <w:uiPriority w:val="99"/>
    <w:rsid w:val="00251D36"/>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
    <w:name w:val="Υποσέλιδο Char"/>
    <w:basedOn w:val="a1"/>
    <w:link w:val="a7"/>
    <w:uiPriority w:val="99"/>
    <w:rsid w:val="00251D36"/>
    <w:rPr>
      <w:rFonts w:ascii="Times New Roman" w:eastAsia="Times New Roman" w:hAnsi="Times New Roman" w:cs="Times New Roman"/>
      <w:sz w:val="20"/>
      <w:szCs w:val="20"/>
      <w:lang w:eastAsia="el-GR"/>
    </w:rPr>
  </w:style>
  <w:style w:type="paragraph" w:styleId="a8">
    <w:name w:val="header"/>
    <w:basedOn w:val="a0"/>
    <w:link w:val="Char0"/>
    <w:uiPriority w:val="99"/>
    <w:unhideWhenUsed/>
    <w:rsid w:val="007A747A"/>
    <w:pPr>
      <w:tabs>
        <w:tab w:val="center" w:pos="4153"/>
        <w:tab w:val="right" w:pos="8306"/>
      </w:tabs>
      <w:spacing w:after="0" w:line="240" w:lineRule="auto"/>
    </w:pPr>
  </w:style>
  <w:style w:type="character" w:customStyle="1" w:styleId="Char0">
    <w:name w:val="Κεφαλίδα Char"/>
    <w:basedOn w:val="a1"/>
    <w:link w:val="a8"/>
    <w:uiPriority w:val="99"/>
    <w:rsid w:val="007A747A"/>
  </w:style>
  <w:style w:type="paragraph" w:styleId="a9">
    <w:name w:val="Balloon Text"/>
    <w:basedOn w:val="a0"/>
    <w:link w:val="Char1"/>
    <w:uiPriority w:val="99"/>
    <w:semiHidden/>
    <w:unhideWhenUsed/>
    <w:rsid w:val="006B3F5A"/>
    <w:pPr>
      <w:spacing w:after="0" w:line="240" w:lineRule="auto"/>
    </w:pPr>
    <w:rPr>
      <w:rFonts w:ascii="Tahoma" w:hAnsi="Tahoma" w:cs="Tahoma"/>
      <w:sz w:val="16"/>
      <w:szCs w:val="16"/>
    </w:rPr>
  </w:style>
  <w:style w:type="character" w:customStyle="1" w:styleId="Char1">
    <w:name w:val="Κείμενο πλαισίου Char"/>
    <w:basedOn w:val="a1"/>
    <w:link w:val="a9"/>
    <w:uiPriority w:val="99"/>
    <w:semiHidden/>
    <w:rsid w:val="006B3F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997892">
      <w:bodyDiv w:val="1"/>
      <w:marLeft w:val="0"/>
      <w:marRight w:val="0"/>
      <w:marTop w:val="0"/>
      <w:marBottom w:val="0"/>
      <w:divBdr>
        <w:top w:val="none" w:sz="0" w:space="0" w:color="auto"/>
        <w:left w:val="none" w:sz="0" w:space="0" w:color="auto"/>
        <w:bottom w:val="none" w:sz="0" w:space="0" w:color="auto"/>
        <w:right w:val="none" w:sz="0" w:space="0" w:color="auto"/>
      </w:divBdr>
    </w:div>
    <w:div w:id="399640535">
      <w:bodyDiv w:val="1"/>
      <w:marLeft w:val="0"/>
      <w:marRight w:val="0"/>
      <w:marTop w:val="0"/>
      <w:marBottom w:val="0"/>
      <w:divBdr>
        <w:top w:val="none" w:sz="0" w:space="0" w:color="auto"/>
        <w:left w:val="none" w:sz="0" w:space="0" w:color="auto"/>
        <w:bottom w:val="none" w:sz="0" w:space="0" w:color="auto"/>
        <w:right w:val="none" w:sz="0" w:space="0" w:color="auto"/>
      </w:divBdr>
    </w:div>
    <w:div w:id="485825815">
      <w:bodyDiv w:val="1"/>
      <w:marLeft w:val="0"/>
      <w:marRight w:val="0"/>
      <w:marTop w:val="0"/>
      <w:marBottom w:val="0"/>
      <w:divBdr>
        <w:top w:val="none" w:sz="0" w:space="0" w:color="auto"/>
        <w:left w:val="none" w:sz="0" w:space="0" w:color="auto"/>
        <w:bottom w:val="none" w:sz="0" w:space="0" w:color="auto"/>
        <w:right w:val="none" w:sz="0" w:space="0" w:color="auto"/>
      </w:divBdr>
    </w:div>
    <w:div w:id="893199917">
      <w:bodyDiv w:val="1"/>
      <w:marLeft w:val="0"/>
      <w:marRight w:val="0"/>
      <w:marTop w:val="0"/>
      <w:marBottom w:val="0"/>
      <w:divBdr>
        <w:top w:val="none" w:sz="0" w:space="0" w:color="auto"/>
        <w:left w:val="none" w:sz="0" w:space="0" w:color="auto"/>
        <w:bottom w:val="none" w:sz="0" w:space="0" w:color="auto"/>
        <w:right w:val="none" w:sz="0" w:space="0" w:color="auto"/>
      </w:divBdr>
    </w:div>
    <w:div w:id="1171719863">
      <w:bodyDiv w:val="1"/>
      <w:marLeft w:val="0"/>
      <w:marRight w:val="0"/>
      <w:marTop w:val="0"/>
      <w:marBottom w:val="0"/>
      <w:divBdr>
        <w:top w:val="none" w:sz="0" w:space="0" w:color="auto"/>
        <w:left w:val="none" w:sz="0" w:space="0" w:color="auto"/>
        <w:bottom w:val="none" w:sz="0" w:space="0" w:color="auto"/>
        <w:right w:val="none" w:sz="0" w:space="0" w:color="auto"/>
      </w:divBdr>
    </w:div>
    <w:div w:id="1187909699">
      <w:bodyDiv w:val="1"/>
      <w:marLeft w:val="0"/>
      <w:marRight w:val="0"/>
      <w:marTop w:val="0"/>
      <w:marBottom w:val="0"/>
      <w:divBdr>
        <w:top w:val="none" w:sz="0" w:space="0" w:color="auto"/>
        <w:left w:val="none" w:sz="0" w:space="0" w:color="auto"/>
        <w:bottom w:val="none" w:sz="0" w:space="0" w:color="auto"/>
        <w:right w:val="none" w:sz="0" w:space="0" w:color="auto"/>
      </w:divBdr>
    </w:div>
    <w:div w:id="1239366532">
      <w:bodyDiv w:val="1"/>
      <w:marLeft w:val="0"/>
      <w:marRight w:val="0"/>
      <w:marTop w:val="0"/>
      <w:marBottom w:val="0"/>
      <w:divBdr>
        <w:top w:val="none" w:sz="0" w:space="0" w:color="auto"/>
        <w:left w:val="none" w:sz="0" w:space="0" w:color="auto"/>
        <w:bottom w:val="none" w:sz="0" w:space="0" w:color="auto"/>
        <w:right w:val="none" w:sz="0" w:space="0" w:color="auto"/>
      </w:divBdr>
    </w:div>
    <w:div w:id="1312831476">
      <w:bodyDiv w:val="1"/>
      <w:marLeft w:val="0"/>
      <w:marRight w:val="0"/>
      <w:marTop w:val="0"/>
      <w:marBottom w:val="0"/>
      <w:divBdr>
        <w:top w:val="none" w:sz="0" w:space="0" w:color="auto"/>
        <w:left w:val="none" w:sz="0" w:space="0" w:color="auto"/>
        <w:bottom w:val="none" w:sz="0" w:space="0" w:color="auto"/>
        <w:right w:val="none" w:sz="0" w:space="0" w:color="auto"/>
      </w:divBdr>
    </w:div>
    <w:div w:id="1354267583">
      <w:bodyDiv w:val="1"/>
      <w:marLeft w:val="0"/>
      <w:marRight w:val="0"/>
      <w:marTop w:val="0"/>
      <w:marBottom w:val="0"/>
      <w:divBdr>
        <w:top w:val="none" w:sz="0" w:space="0" w:color="auto"/>
        <w:left w:val="none" w:sz="0" w:space="0" w:color="auto"/>
        <w:bottom w:val="none" w:sz="0" w:space="0" w:color="auto"/>
        <w:right w:val="none" w:sz="0" w:space="0" w:color="auto"/>
      </w:divBdr>
    </w:div>
    <w:div w:id="1646398507">
      <w:bodyDiv w:val="1"/>
      <w:marLeft w:val="0"/>
      <w:marRight w:val="0"/>
      <w:marTop w:val="0"/>
      <w:marBottom w:val="0"/>
      <w:divBdr>
        <w:top w:val="none" w:sz="0" w:space="0" w:color="auto"/>
        <w:left w:val="none" w:sz="0" w:space="0" w:color="auto"/>
        <w:bottom w:val="none" w:sz="0" w:space="0" w:color="auto"/>
        <w:right w:val="none" w:sz="0" w:space="0" w:color="auto"/>
      </w:divBdr>
    </w:div>
    <w:div w:id="1865509204">
      <w:bodyDiv w:val="1"/>
      <w:marLeft w:val="0"/>
      <w:marRight w:val="0"/>
      <w:marTop w:val="0"/>
      <w:marBottom w:val="0"/>
      <w:divBdr>
        <w:top w:val="none" w:sz="0" w:space="0" w:color="auto"/>
        <w:left w:val="none" w:sz="0" w:space="0" w:color="auto"/>
        <w:bottom w:val="none" w:sz="0" w:space="0" w:color="auto"/>
        <w:right w:val="none" w:sz="0" w:space="0" w:color="auto"/>
      </w:divBdr>
    </w:div>
    <w:div w:id="19527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1931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2026-04-30T12:53:00Z</dcterms:created>
  <dcterms:modified xsi:type="dcterms:W3CDTF">2026-04-30T12:53:00Z</dcterms:modified>
</cp:coreProperties>
</file>